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03B9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6EC8BDF4" wp14:editId="262C2D2F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7CE1B26" wp14:editId="08F447B1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4355942B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8100B2">
        <w:rPr>
          <w:sz w:val="56"/>
          <w:szCs w:val="56"/>
        </w:rPr>
        <w:t>Cattle</w:t>
      </w:r>
      <w:r w:rsidRPr="00C43E9D">
        <w:rPr>
          <w:sz w:val="56"/>
          <w:szCs w:val="56"/>
        </w:rPr>
        <w:t xml:space="preserve"> Study Guide</w:t>
      </w:r>
    </w:p>
    <w:p w14:paraId="452205CB" w14:textId="77777777" w:rsidR="00C43E9D" w:rsidRDefault="00C43E9D" w:rsidP="00C43E9D"/>
    <w:p w14:paraId="45452439" w14:textId="77777777" w:rsidR="003A0710" w:rsidRDefault="003A0710" w:rsidP="00C43E9D"/>
    <w:p w14:paraId="088B72A1" w14:textId="77777777" w:rsidR="003A0710" w:rsidRDefault="003A0710" w:rsidP="003A0710">
      <w:pPr>
        <w:spacing w:after="0"/>
      </w:pPr>
      <w:r>
        <w:t>Beef Resource Handbook- Ohio State University Extension</w:t>
      </w:r>
    </w:p>
    <w:p w14:paraId="68B94EBF" w14:textId="77777777" w:rsidR="00C43E9D" w:rsidRDefault="003A0710" w:rsidP="003A0710">
      <w:pPr>
        <w:spacing w:after="0"/>
      </w:pPr>
      <w:r>
        <w:t>Dairy Resource Handbook- Ohio State University Extension (Questions 21-25)</w:t>
      </w:r>
    </w:p>
    <w:p w14:paraId="280EE16F" w14:textId="77777777" w:rsidR="002C3EF4" w:rsidRDefault="008100B2" w:rsidP="008100B2">
      <w:pPr>
        <w:pStyle w:val="ListParagraph"/>
        <w:numPr>
          <w:ilvl w:val="0"/>
          <w:numId w:val="2"/>
        </w:numPr>
      </w:pPr>
      <w:r>
        <w:t xml:space="preserve">Beef Selection-Breeds of Cattle </w:t>
      </w:r>
    </w:p>
    <w:p w14:paraId="5DEB3651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>Beef Selection- Structural Differences</w:t>
      </w:r>
    </w:p>
    <w:p w14:paraId="238F96D9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Beef Selection- Feeder Calf Grading </w:t>
      </w:r>
    </w:p>
    <w:p w14:paraId="569AB901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Working Safety with Livestock- What Do I Need to Know? </w:t>
      </w:r>
    </w:p>
    <w:p w14:paraId="08B841B8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Health Maintenance- Beef Cattle Diseases </w:t>
      </w:r>
    </w:p>
    <w:p w14:paraId="1FBDE7F8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Reproduction and Genetics- The Male Reproductive System </w:t>
      </w:r>
    </w:p>
    <w:p w14:paraId="5378CA71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Reproduction and Genetics- The Male Reproductive System </w:t>
      </w:r>
    </w:p>
    <w:p w14:paraId="5BFB377A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Reproduction and Genetics- The Female Reproductive System </w:t>
      </w:r>
    </w:p>
    <w:p w14:paraId="4F8C28C6" w14:textId="0436B2D6" w:rsidR="008100B2" w:rsidRDefault="008100B2" w:rsidP="008100B2">
      <w:pPr>
        <w:pStyle w:val="ListParagraph"/>
        <w:numPr>
          <w:ilvl w:val="0"/>
          <w:numId w:val="2"/>
        </w:numPr>
      </w:pPr>
      <w:r>
        <w:t>Reproduction and Genetics-</w:t>
      </w:r>
      <w:r w:rsidR="00DA12BD">
        <w:t>Calving</w:t>
      </w:r>
    </w:p>
    <w:p w14:paraId="4F050B85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>Reproduction and Genetics- Traits of Economic Importance</w:t>
      </w:r>
    </w:p>
    <w:p w14:paraId="0F97D41F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>Nutrition and Feeding- Minerals</w:t>
      </w:r>
    </w:p>
    <w:p w14:paraId="4EB164D4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>Nutrition and Feeding- Feeding the Beef Cow</w:t>
      </w:r>
    </w:p>
    <w:p w14:paraId="0676025E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Carcass Evaluation- Quality Grading </w:t>
      </w:r>
    </w:p>
    <w:p w14:paraId="78459275" w14:textId="77777777" w:rsidR="008100B2" w:rsidRDefault="008100B2" w:rsidP="008100B2">
      <w:pPr>
        <w:pStyle w:val="ListParagraph"/>
        <w:numPr>
          <w:ilvl w:val="0"/>
          <w:numId w:val="2"/>
        </w:numPr>
      </w:pPr>
      <w:r>
        <w:t xml:space="preserve">Carcass Evaluation- Yield Grading </w:t>
      </w:r>
    </w:p>
    <w:p w14:paraId="20108931" w14:textId="77777777" w:rsidR="008100B2" w:rsidRDefault="003A0710" w:rsidP="008100B2">
      <w:pPr>
        <w:pStyle w:val="ListParagraph"/>
        <w:numPr>
          <w:ilvl w:val="0"/>
          <w:numId w:val="2"/>
        </w:numPr>
      </w:pPr>
      <w:r>
        <w:t>Carcass Evaluation- Wholesale/Retail Cuts of Beef</w:t>
      </w:r>
    </w:p>
    <w:p w14:paraId="356BEBDA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>Marketing- The Marketplace</w:t>
      </w:r>
    </w:p>
    <w:p w14:paraId="0843D5E0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>Dairy Beef- Breeds of Dairy Beef</w:t>
      </w:r>
    </w:p>
    <w:p w14:paraId="2D70B763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>Dairy Beef- Dairy Beef Feeder Health Concerns</w:t>
      </w:r>
    </w:p>
    <w:p w14:paraId="58380F9B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 xml:space="preserve">Caring for Animals- Animal Health </w:t>
      </w:r>
    </w:p>
    <w:p w14:paraId="79BB8173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 xml:space="preserve">Caring for Animals- Quality Assurance Factors </w:t>
      </w:r>
    </w:p>
    <w:p w14:paraId="2962184F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 xml:space="preserve">Nutrition- Feed Additives </w:t>
      </w:r>
    </w:p>
    <w:p w14:paraId="334B482C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 xml:space="preserve">Reproduction and Genetics- Female Reproductive System </w:t>
      </w:r>
    </w:p>
    <w:p w14:paraId="6A1C7FAC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>Reproduction and Genetics- Pedigrees</w:t>
      </w:r>
    </w:p>
    <w:p w14:paraId="625AD275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t>Nutrition- Protein</w:t>
      </w:r>
    </w:p>
    <w:p w14:paraId="5148BEB3" w14:textId="77777777" w:rsidR="003A0710" w:rsidRDefault="003A0710" w:rsidP="008100B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6EFE56" wp14:editId="231FE317">
            <wp:simplePos x="0" y="0"/>
            <wp:positionH relativeFrom="margin">
              <wp:align>center</wp:align>
            </wp:positionH>
            <wp:positionV relativeFrom="paragraph">
              <wp:posOffset>329565</wp:posOffset>
            </wp:positionV>
            <wp:extent cx="2857500" cy="1153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Milk Production and Mammary Health- Anatomy of the Mammary Gland  </w:t>
      </w:r>
    </w:p>
    <w:sectPr w:rsidR="003A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9FA8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08731B"/>
    <w:rsid w:val="00182A2E"/>
    <w:rsid w:val="002C3EF4"/>
    <w:rsid w:val="003A0710"/>
    <w:rsid w:val="00455EFC"/>
    <w:rsid w:val="004A69C9"/>
    <w:rsid w:val="007F6CF8"/>
    <w:rsid w:val="008100B2"/>
    <w:rsid w:val="00871AF1"/>
    <w:rsid w:val="00BC31E1"/>
    <w:rsid w:val="00C43E9D"/>
    <w:rsid w:val="00D91C02"/>
    <w:rsid w:val="00D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DA0C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3</cp:revision>
  <dcterms:created xsi:type="dcterms:W3CDTF">2022-01-12T19:42:00Z</dcterms:created>
  <dcterms:modified xsi:type="dcterms:W3CDTF">2022-01-12T19:43:00Z</dcterms:modified>
</cp:coreProperties>
</file>