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541B" w14:textId="77777777" w:rsidR="00C43E9D" w:rsidRDefault="00BC408F" w:rsidP="00C43E9D">
      <w:pPr>
        <w:spacing w:after="0"/>
        <w:jc w:val="center"/>
        <w:rPr>
          <w:sz w:val="56"/>
          <w:szCs w:val="56"/>
        </w:rPr>
      </w:pPr>
      <w:r w:rsidRPr="00C43E9D">
        <w:rPr>
          <w:noProof/>
          <w:sz w:val="56"/>
          <w:szCs w:val="56"/>
        </w:rPr>
        <w:drawing>
          <wp:anchor distT="0" distB="0" distL="114300" distR="114300" simplePos="0" relativeHeight="251655168" behindDoc="0" locked="0" layoutInCell="1" allowOverlap="1" wp14:anchorId="18F4B622" wp14:editId="7EFBE541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914400" cy="952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E9D">
        <w:rPr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2096E394" wp14:editId="57A56D12">
            <wp:simplePos x="0" y="0"/>
            <wp:positionH relativeFrom="column">
              <wp:posOffset>4848225</wp:posOffset>
            </wp:positionH>
            <wp:positionV relativeFrom="paragraph">
              <wp:posOffset>0</wp:posOffset>
            </wp:positionV>
            <wp:extent cx="958215" cy="10001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CF8" w:rsidRPr="00C43E9D">
        <w:rPr>
          <w:sz w:val="56"/>
          <w:szCs w:val="56"/>
        </w:rPr>
        <w:t>Premier Exhibitor</w:t>
      </w:r>
    </w:p>
    <w:p w14:paraId="76446260" w14:textId="77777777" w:rsidR="00016B5A" w:rsidRPr="00C43E9D" w:rsidRDefault="007F6CF8" w:rsidP="00C43E9D">
      <w:pPr>
        <w:spacing w:after="0"/>
        <w:jc w:val="center"/>
        <w:rPr>
          <w:sz w:val="56"/>
          <w:szCs w:val="56"/>
        </w:rPr>
      </w:pPr>
      <w:r w:rsidRPr="00C43E9D">
        <w:rPr>
          <w:sz w:val="56"/>
          <w:szCs w:val="56"/>
        </w:rPr>
        <w:t xml:space="preserve"> </w:t>
      </w:r>
      <w:r w:rsidR="00EA2802">
        <w:rPr>
          <w:sz w:val="56"/>
          <w:szCs w:val="56"/>
        </w:rPr>
        <w:t>Llama/Alpaca</w:t>
      </w:r>
      <w:r w:rsidRPr="00C43E9D">
        <w:rPr>
          <w:sz w:val="56"/>
          <w:szCs w:val="56"/>
        </w:rPr>
        <w:t xml:space="preserve"> Study Guide</w:t>
      </w:r>
    </w:p>
    <w:p w14:paraId="387F0386" w14:textId="77777777" w:rsidR="00BC408F" w:rsidRDefault="00BC408F" w:rsidP="0085570A">
      <w:pPr>
        <w:spacing w:after="0"/>
      </w:pPr>
    </w:p>
    <w:p w14:paraId="7BB6EEE3" w14:textId="77777777" w:rsidR="00EA2802" w:rsidRDefault="00EA2802" w:rsidP="00EA2802">
      <w:r>
        <w:t xml:space="preserve">Llama and Aplaca Resource Handbook- Ohio State University Extension </w:t>
      </w:r>
    </w:p>
    <w:p w14:paraId="33F7780C" w14:textId="13DBB7ED" w:rsidR="001723D0" w:rsidRDefault="00EA2802" w:rsidP="00EA2802">
      <w:pPr>
        <w:pStyle w:val="ListParagraph"/>
        <w:numPr>
          <w:ilvl w:val="0"/>
          <w:numId w:val="2"/>
        </w:numPr>
      </w:pPr>
      <w:r>
        <w:t>About llamas and alpacas-</w:t>
      </w:r>
      <w:r w:rsidR="0083135A">
        <w:t xml:space="preserve">it’s all in the genes </w:t>
      </w:r>
      <w:r>
        <w:t xml:space="preserve"> </w:t>
      </w:r>
    </w:p>
    <w:p w14:paraId="37C52852" w14:textId="77777777" w:rsidR="00EA2802" w:rsidRDefault="00EA2802" w:rsidP="00EA2802">
      <w:pPr>
        <w:pStyle w:val="ListParagraph"/>
        <w:numPr>
          <w:ilvl w:val="0"/>
          <w:numId w:val="2"/>
        </w:numPr>
      </w:pPr>
      <w:r>
        <w:t>Use of llamas and alpacas- packing with llamas</w:t>
      </w:r>
    </w:p>
    <w:p w14:paraId="21A8A1F7" w14:textId="77777777" w:rsidR="00EA2802" w:rsidRDefault="00EA2802" w:rsidP="00EA2802">
      <w:pPr>
        <w:pStyle w:val="ListParagraph"/>
        <w:numPr>
          <w:ilvl w:val="0"/>
          <w:numId w:val="2"/>
        </w:numPr>
      </w:pPr>
      <w:r>
        <w:t xml:space="preserve">Use of llamas and alpacas- showing llamas and alpacas </w:t>
      </w:r>
    </w:p>
    <w:p w14:paraId="5D5A41D7" w14:textId="2D2A58B5" w:rsidR="00EA2802" w:rsidRDefault="0083135A" w:rsidP="00EA2802">
      <w:pPr>
        <w:pStyle w:val="ListParagraph"/>
        <w:numPr>
          <w:ilvl w:val="0"/>
          <w:numId w:val="2"/>
        </w:numPr>
      </w:pPr>
      <w:r>
        <w:t xml:space="preserve">Uses of llamas and alpacas- fiber </w:t>
      </w:r>
    </w:p>
    <w:p w14:paraId="6A9CCF63" w14:textId="342684A2" w:rsidR="00EA2802" w:rsidRDefault="00926E5D" w:rsidP="00EA2802">
      <w:pPr>
        <w:pStyle w:val="ListParagraph"/>
        <w:numPr>
          <w:ilvl w:val="0"/>
          <w:numId w:val="2"/>
        </w:numPr>
      </w:pPr>
      <w:r>
        <w:t xml:space="preserve">Animal Care and Welfare – Animal Health </w:t>
      </w:r>
    </w:p>
    <w:p w14:paraId="1CCCF397" w14:textId="7C5ECCCC" w:rsidR="00EA2802" w:rsidRDefault="00813BD2" w:rsidP="00EA2802">
      <w:pPr>
        <w:pStyle w:val="ListParagraph"/>
        <w:numPr>
          <w:ilvl w:val="0"/>
          <w:numId w:val="2"/>
        </w:numPr>
      </w:pPr>
      <w:r>
        <w:t xml:space="preserve">About Llamas and Alpacas – Origin of the Species </w:t>
      </w:r>
    </w:p>
    <w:p w14:paraId="7DA9AD89" w14:textId="5635EE14" w:rsidR="00EA2802" w:rsidRDefault="0083135A" w:rsidP="00EA2802">
      <w:pPr>
        <w:pStyle w:val="ListParagraph"/>
        <w:numPr>
          <w:ilvl w:val="0"/>
          <w:numId w:val="2"/>
        </w:numPr>
      </w:pPr>
      <w:r>
        <w:t xml:space="preserve">Health </w:t>
      </w:r>
      <w:r w:rsidR="00402B73">
        <w:t>management practices and conditions</w:t>
      </w:r>
      <w:r w:rsidR="00EA2802">
        <w:t xml:space="preserve">- </w:t>
      </w:r>
      <w:r w:rsidR="00402B73">
        <w:t xml:space="preserve">health conditions </w:t>
      </w:r>
    </w:p>
    <w:p w14:paraId="71735E1F" w14:textId="77777777" w:rsidR="00EA2802" w:rsidRDefault="00EA2802" w:rsidP="00EA2802">
      <w:pPr>
        <w:pStyle w:val="ListParagraph"/>
        <w:numPr>
          <w:ilvl w:val="0"/>
          <w:numId w:val="2"/>
        </w:numPr>
      </w:pPr>
      <w:r>
        <w:t xml:space="preserve">Health management practices and conditions- common parasites in llamas and alpacas </w:t>
      </w:r>
    </w:p>
    <w:p w14:paraId="71EEC71E" w14:textId="77777777" w:rsidR="00EA2802" w:rsidRDefault="00EA2802" w:rsidP="00EA2802">
      <w:pPr>
        <w:pStyle w:val="ListParagraph"/>
        <w:numPr>
          <w:ilvl w:val="0"/>
          <w:numId w:val="2"/>
        </w:numPr>
      </w:pPr>
      <w:r>
        <w:t xml:space="preserve">Health management practices and conditions- common parasites in llamas and alpacas </w:t>
      </w:r>
    </w:p>
    <w:p w14:paraId="7059AD7A" w14:textId="77777777" w:rsidR="00EA2802" w:rsidRDefault="00EA2802" w:rsidP="00EA2802">
      <w:pPr>
        <w:pStyle w:val="ListParagraph"/>
        <w:numPr>
          <w:ilvl w:val="0"/>
          <w:numId w:val="2"/>
        </w:numPr>
      </w:pPr>
      <w:bookmarkStart w:id="0" w:name="_Hlk43994076"/>
      <w:r>
        <w:t>Health management practices and conditions</w:t>
      </w:r>
      <w:bookmarkEnd w:id="0"/>
      <w:r>
        <w:t xml:space="preserve">- parasite control program </w:t>
      </w:r>
    </w:p>
    <w:p w14:paraId="3B610A98" w14:textId="77777777" w:rsidR="00EA2802" w:rsidRDefault="006102B3" w:rsidP="00EA2802">
      <w:pPr>
        <w:pStyle w:val="ListParagraph"/>
        <w:numPr>
          <w:ilvl w:val="0"/>
          <w:numId w:val="2"/>
        </w:numPr>
      </w:pPr>
      <w:r>
        <w:t xml:space="preserve">Health management practices and conditions- health conditions </w:t>
      </w:r>
    </w:p>
    <w:p w14:paraId="14E04B01" w14:textId="77777777" w:rsidR="006102B3" w:rsidRDefault="006102B3" w:rsidP="006102B3">
      <w:pPr>
        <w:pStyle w:val="ListParagraph"/>
        <w:numPr>
          <w:ilvl w:val="0"/>
          <w:numId w:val="2"/>
        </w:numPr>
      </w:pPr>
      <w:r>
        <w:t xml:space="preserve">Health management practices and conditions- health conditions </w:t>
      </w:r>
    </w:p>
    <w:p w14:paraId="7BAA1A69" w14:textId="77777777" w:rsidR="006102B3" w:rsidRDefault="006102B3" w:rsidP="00EA2802">
      <w:pPr>
        <w:pStyle w:val="ListParagraph"/>
        <w:numPr>
          <w:ilvl w:val="0"/>
          <w:numId w:val="2"/>
        </w:numPr>
      </w:pPr>
      <w:r>
        <w:t xml:space="preserve">Nutrition- nutritional needs </w:t>
      </w:r>
    </w:p>
    <w:p w14:paraId="47C41F10" w14:textId="77777777" w:rsidR="006102B3" w:rsidRDefault="006102B3" w:rsidP="00EA2802">
      <w:pPr>
        <w:pStyle w:val="ListParagraph"/>
        <w:numPr>
          <w:ilvl w:val="0"/>
          <w:numId w:val="2"/>
        </w:numPr>
      </w:pPr>
      <w:r>
        <w:t xml:space="preserve">Nutrition- poisonous plants </w:t>
      </w:r>
    </w:p>
    <w:p w14:paraId="49E87876" w14:textId="77777777" w:rsidR="006102B3" w:rsidRDefault="006102B3" w:rsidP="00EA2802">
      <w:pPr>
        <w:pStyle w:val="ListParagraph"/>
        <w:numPr>
          <w:ilvl w:val="0"/>
          <w:numId w:val="2"/>
        </w:numPr>
      </w:pPr>
      <w:r>
        <w:t xml:space="preserve">Reproduction- breeding age </w:t>
      </w:r>
    </w:p>
    <w:p w14:paraId="766223ED" w14:textId="77777777" w:rsidR="006102B3" w:rsidRDefault="006102B3" w:rsidP="00EA2802">
      <w:pPr>
        <w:pStyle w:val="ListParagraph"/>
        <w:numPr>
          <w:ilvl w:val="0"/>
          <w:numId w:val="2"/>
        </w:numPr>
      </w:pPr>
      <w:r>
        <w:t xml:space="preserve">Reproduction-breeding physiology </w:t>
      </w:r>
    </w:p>
    <w:p w14:paraId="2E092BDE" w14:textId="77777777" w:rsidR="006102B3" w:rsidRDefault="006102B3" w:rsidP="00EA2802">
      <w:pPr>
        <w:pStyle w:val="ListParagraph"/>
        <w:numPr>
          <w:ilvl w:val="0"/>
          <w:numId w:val="2"/>
        </w:numPr>
      </w:pPr>
      <w:r>
        <w:t xml:space="preserve">Reproduction- pregnancy diagnosis </w:t>
      </w:r>
    </w:p>
    <w:p w14:paraId="30E4A55D" w14:textId="77777777" w:rsidR="006102B3" w:rsidRDefault="006102B3" w:rsidP="00EA2802">
      <w:pPr>
        <w:pStyle w:val="ListParagraph"/>
        <w:numPr>
          <w:ilvl w:val="0"/>
          <w:numId w:val="2"/>
        </w:numPr>
      </w:pPr>
      <w:r>
        <w:t xml:space="preserve">Grooming, shearing, and showing- llama shearing </w:t>
      </w:r>
    </w:p>
    <w:p w14:paraId="4EA89FB9" w14:textId="77777777" w:rsidR="006102B3" w:rsidRDefault="006102B3" w:rsidP="00EA2802">
      <w:pPr>
        <w:pStyle w:val="ListParagraph"/>
        <w:numPr>
          <w:ilvl w:val="0"/>
          <w:numId w:val="2"/>
        </w:numPr>
      </w:pPr>
      <w:r>
        <w:t xml:space="preserve">Reproduction- gestation </w:t>
      </w:r>
    </w:p>
    <w:p w14:paraId="36046C3A" w14:textId="77777777" w:rsidR="006102B3" w:rsidRDefault="006102B3" w:rsidP="00EA2802">
      <w:pPr>
        <w:pStyle w:val="ListParagraph"/>
        <w:numPr>
          <w:ilvl w:val="0"/>
          <w:numId w:val="2"/>
        </w:numPr>
      </w:pPr>
      <w:r>
        <w:t>Nutrition</w:t>
      </w:r>
    </w:p>
    <w:p w14:paraId="62B8B5C0" w14:textId="77777777" w:rsidR="006102B3" w:rsidRDefault="006102B3" w:rsidP="00EA2802">
      <w:pPr>
        <w:pStyle w:val="ListParagraph"/>
        <w:numPr>
          <w:ilvl w:val="0"/>
          <w:numId w:val="2"/>
        </w:numPr>
      </w:pPr>
      <w:r>
        <w:t xml:space="preserve">Health management practices and conditions- foot care </w:t>
      </w:r>
    </w:p>
    <w:p w14:paraId="632167EE" w14:textId="02C56BFF" w:rsidR="006102B3" w:rsidRDefault="006102B3" w:rsidP="00EA2802">
      <w:pPr>
        <w:pStyle w:val="ListParagraph"/>
        <w:numPr>
          <w:ilvl w:val="0"/>
          <w:numId w:val="2"/>
        </w:numPr>
      </w:pPr>
      <w:r>
        <w:t xml:space="preserve">Selection of llamas and alpacas- </w:t>
      </w:r>
      <w:r w:rsidR="0035658B">
        <w:t>Conformation</w:t>
      </w:r>
      <w:r>
        <w:t xml:space="preserve"> </w:t>
      </w:r>
    </w:p>
    <w:p w14:paraId="139D05DB" w14:textId="77777777" w:rsidR="006102B3" w:rsidRDefault="006102B3" w:rsidP="00EA2802">
      <w:pPr>
        <w:pStyle w:val="ListParagraph"/>
        <w:numPr>
          <w:ilvl w:val="0"/>
          <w:numId w:val="2"/>
        </w:numPr>
      </w:pPr>
      <w:r>
        <w:t xml:space="preserve">Selection of llamas and alpacas- structural differences </w:t>
      </w:r>
    </w:p>
    <w:p w14:paraId="09F667B9" w14:textId="0D97D63E" w:rsidR="006102B3" w:rsidRDefault="00DA5419" w:rsidP="00EA2802">
      <w:pPr>
        <w:pStyle w:val="ListParagraph"/>
        <w:numPr>
          <w:ilvl w:val="0"/>
          <w:numId w:val="2"/>
        </w:numPr>
      </w:pPr>
      <w:r>
        <w:t xml:space="preserve">Health Management Practices and Conditions- Conditions of the Digestive System </w:t>
      </w:r>
      <w:r w:rsidR="006102B3">
        <w:t xml:space="preserve"> </w:t>
      </w:r>
    </w:p>
    <w:p w14:paraId="4CF5CA6C" w14:textId="7460C0C7" w:rsidR="006102B3" w:rsidRDefault="00926E5D" w:rsidP="00EA2802">
      <w:pPr>
        <w:pStyle w:val="ListParagraph"/>
        <w:numPr>
          <w:ilvl w:val="0"/>
          <w:numId w:val="2"/>
        </w:numPr>
      </w:pPr>
      <w:r>
        <w:t xml:space="preserve">Environmental Concerns – Fencing </w:t>
      </w:r>
    </w:p>
    <w:p w14:paraId="0C635D24" w14:textId="77777777" w:rsidR="006102B3" w:rsidRDefault="006102B3" w:rsidP="006102B3">
      <w:pPr>
        <w:jc w:val="center"/>
      </w:pPr>
      <w:r>
        <w:rPr>
          <w:noProof/>
        </w:rPr>
        <w:drawing>
          <wp:inline distT="0" distB="0" distL="0" distR="0" wp14:anchorId="0056303F" wp14:editId="05859929">
            <wp:extent cx="2571750" cy="10382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8E1A1" w14:textId="77777777" w:rsidR="0085570A" w:rsidRDefault="0085570A" w:rsidP="0085570A">
      <w:pPr>
        <w:jc w:val="center"/>
      </w:pPr>
    </w:p>
    <w:sectPr w:rsidR="00855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3C5A"/>
    <w:multiLevelType w:val="hybridMultilevel"/>
    <w:tmpl w:val="1C7E7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616CD"/>
    <w:multiLevelType w:val="hybridMultilevel"/>
    <w:tmpl w:val="682CD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612273">
    <w:abstractNumId w:val="0"/>
  </w:num>
  <w:num w:numId="2" w16cid:durableId="1141770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F8"/>
    <w:rsid w:val="00016B5A"/>
    <w:rsid w:val="00027026"/>
    <w:rsid w:val="000410E9"/>
    <w:rsid w:val="00053CC9"/>
    <w:rsid w:val="001723D0"/>
    <w:rsid w:val="00182A2E"/>
    <w:rsid w:val="002C3EF4"/>
    <w:rsid w:val="0035658B"/>
    <w:rsid w:val="003A0710"/>
    <w:rsid w:val="00402B73"/>
    <w:rsid w:val="00455EFC"/>
    <w:rsid w:val="004A69C9"/>
    <w:rsid w:val="006102B3"/>
    <w:rsid w:val="007F6CF8"/>
    <w:rsid w:val="008100B2"/>
    <w:rsid w:val="00813BD2"/>
    <w:rsid w:val="0083135A"/>
    <w:rsid w:val="0085570A"/>
    <w:rsid w:val="00871AF1"/>
    <w:rsid w:val="00926E5D"/>
    <w:rsid w:val="00BC31E1"/>
    <w:rsid w:val="00BC408F"/>
    <w:rsid w:val="00C43E9D"/>
    <w:rsid w:val="00CE0417"/>
    <w:rsid w:val="00D91C02"/>
    <w:rsid w:val="00DA5419"/>
    <w:rsid w:val="00E6783F"/>
    <w:rsid w:val="00E71386"/>
    <w:rsid w:val="00EA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3A44"/>
  <w15:chartTrackingRefBased/>
  <w15:docId w15:val="{D120A260-C1AB-44A8-9691-06BA4AF2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CF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C4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Tobler</dc:creator>
  <cp:keywords/>
  <dc:description/>
  <cp:lastModifiedBy>Shawna Lamothe</cp:lastModifiedBy>
  <cp:revision>2</cp:revision>
  <dcterms:created xsi:type="dcterms:W3CDTF">2025-04-29T17:40:00Z</dcterms:created>
  <dcterms:modified xsi:type="dcterms:W3CDTF">2025-04-29T17:40:00Z</dcterms:modified>
</cp:coreProperties>
</file>